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34" w:rsidRPr="00557F34" w:rsidRDefault="00557F34" w:rsidP="00557F34">
      <w:pPr>
        <w:tabs>
          <w:tab w:val="left" w:pos="1478"/>
        </w:tabs>
        <w:snapToGrid w:val="0"/>
        <w:rPr>
          <w:i/>
          <w:iCs/>
        </w:rPr>
      </w:pPr>
      <w:bookmarkStart w:id="0" w:name="_Hlk528393325"/>
      <w:r w:rsidRPr="00557F34">
        <w:rPr>
          <w:rFonts w:ascii="Calibri" w:hAnsi="Calibri" w:cs="Calibri"/>
          <w:b/>
          <w:bCs/>
          <w:color w:val="FF0000"/>
        </w:rPr>
        <w:t>Domenica 28 ottobre 2018</w:t>
      </w:r>
      <w:r>
        <w:rPr>
          <w:rFonts w:ascii="Calibri" w:hAnsi="Calibri" w:cs="Calibri"/>
          <w:b/>
          <w:bCs/>
          <w:color w:val="FF0000"/>
        </w:rPr>
        <w:t xml:space="preserve">: </w:t>
      </w:r>
      <w:r w:rsidRPr="00557F34">
        <w:rPr>
          <w:rFonts w:ascii="Verdana" w:hAnsi="Verdana" w:cs="Verdana"/>
          <w:b/>
          <w:color w:val="FF0000"/>
          <w:spacing w:val="-2"/>
        </w:rPr>
        <w:t>30</w:t>
      </w:r>
      <w:r w:rsidRPr="00557F34">
        <w:rPr>
          <w:rFonts w:ascii="Verdana" w:hAnsi="Verdana" w:cs="Verdana"/>
          <w:b/>
          <w:color w:val="FF0000"/>
          <w:spacing w:val="-2"/>
          <w:vertAlign w:val="superscript"/>
        </w:rPr>
        <w:t>a</w:t>
      </w:r>
      <w:r w:rsidRPr="00557F34">
        <w:rPr>
          <w:rFonts w:ascii="Verdana" w:hAnsi="Verdana" w:cs="Verdana"/>
          <w:b/>
          <w:color w:val="FF0000"/>
          <w:spacing w:val="-2"/>
        </w:rPr>
        <w:t xml:space="preserve"> Tempo Ordinario</w:t>
      </w:r>
    </w:p>
    <w:p w:rsidR="00557F34" w:rsidRPr="00557F34" w:rsidRDefault="00557F34">
      <w:pPr>
        <w:pStyle w:val="NormaleWeb"/>
        <w:spacing w:before="0" w:after="0"/>
        <w:rPr>
          <w:i/>
          <w:iCs/>
        </w:rPr>
      </w:pPr>
      <w:proofErr w:type="spellStart"/>
      <w:r w:rsidRPr="00557F34">
        <w:rPr>
          <w:i/>
          <w:iCs/>
        </w:rPr>
        <w:t>Ger</w:t>
      </w:r>
      <w:proofErr w:type="spellEnd"/>
      <w:r w:rsidRPr="00557F34">
        <w:rPr>
          <w:i/>
          <w:iCs/>
        </w:rPr>
        <w:t xml:space="preserve"> 31,7-9; </w:t>
      </w:r>
      <w:proofErr w:type="spellStart"/>
      <w:r w:rsidRPr="00557F34">
        <w:rPr>
          <w:i/>
          <w:iCs/>
        </w:rPr>
        <w:t>Sal</w:t>
      </w:r>
      <w:proofErr w:type="spellEnd"/>
      <w:r w:rsidRPr="00557F34">
        <w:rPr>
          <w:i/>
          <w:iCs/>
        </w:rPr>
        <w:t xml:space="preserve"> </w:t>
      </w:r>
      <w:proofErr w:type="gramStart"/>
      <w:r w:rsidRPr="00557F34">
        <w:rPr>
          <w:i/>
          <w:iCs/>
        </w:rPr>
        <w:t xml:space="preserve">125;  </w:t>
      </w:r>
      <w:proofErr w:type="spellStart"/>
      <w:r w:rsidRPr="00557F34">
        <w:rPr>
          <w:i/>
          <w:iCs/>
        </w:rPr>
        <w:t>Eb</w:t>
      </w:r>
      <w:proofErr w:type="spellEnd"/>
      <w:proofErr w:type="gramEnd"/>
      <w:r w:rsidRPr="00557F34">
        <w:rPr>
          <w:i/>
          <w:iCs/>
        </w:rPr>
        <w:t xml:space="preserve"> 5,1-6; Mc 10,46-52</w:t>
      </w:r>
    </w:p>
    <w:p w:rsidR="00557F34" w:rsidRPr="00557F34" w:rsidRDefault="00557F34">
      <w:pPr>
        <w:pStyle w:val="NormaleWeb"/>
        <w:spacing w:before="0" w:after="0"/>
      </w:pPr>
      <w:proofErr w:type="spellStart"/>
      <w:r w:rsidRPr="00557F34">
        <w:rPr>
          <w:i/>
          <w:iCs/>
        </w:rPr>
        <w:t>Rabbunì</w:t>
      </w:r>
      <w:proofErr w:type="spellEnd"/>
      <w:r w:rsidRPr="00557F34">
        <w:rPr>
          <w:i/>
          <w:iCs/>
        </w:rPr>
        <w:t>, che io veda di nuovo!</w:t>
      </w:r>
      <w:r w:rsidRPr="00557F34">
        <w:t xml:space="preserve"> </w:t>
      </w:r>
    </w:p>
    <w:p w:rsidR="00557F34" w:rsidRDefault="00557F34" w:rsidP="000F0D4F">
      <w:pPr>
        <w:spacing w:line="360" w:lineRule="auto"/>
      </w:pPr>
    </w:p>
    <w:bookmarkEnd w:id="0"/>
    <w:p w:rsidR="00D35255" w:rsidRPr="00B54837" w:rsidRDefault="00D35255" w:rsidP="00D35255">
      <w:pPr>
        <w:spacing w:line="360" w:lineRule="auto"/>
      </w:pPr>
      <w:r w:rsidRPr="00B54837">
        <w:rPr>
          <w:b/>
        </w:rPr>
        <w:t>1. Gesù</w:t>
      </w:r>
      <w:r w:rsidRPr="00B54837">
        <w:t xml:space="preserve">, il nostro Gesù, ha i sensi molto svegli, molto attenti. </w:t>
      </w:r>
    </w:p>
    <w:p w:rsidR="00D35255" w:rsidRPr="00B54837" w:rsidRDefault="00D35255" w:rsidP="00D35255">
      <w:pPr>
        <w:spacing w:line="360" w:lineRule="auto"/>
      </w:pPr>
      <w:r w:rsidRPr="00B54837">
        <w:rPr>
          <w:b/>
        </w:rPr>
        <w:t xml:space="preserve">- </w:t>
      </w:r>
      <w:r w:rsidRPr="00D35255">
        <w:rPr>
          <w:b/>
          <w:u w:val="single"/>
        </w:rPr>
        <w:t>Sente</w:t>
      </w:r>
      <w:r w:rsidRPr="00B54837">
        <w:rPr>
          <w:b/>
        </w:rPr>
        <w:t xml:space="preserve"> il grido del dolore</w:t>
      </w:r>
      <w:r w:rsidRPr="00B54837">
        <w:t xml:space="preserve"> di quel cieco. </w:t>
      </w:r>
    </w:p>
    <w:p w:rsidR="00D35255" w:rsidRPr="00B54837" w:rsidRDefault="00D35255" w:rsidP="00D35255">
      <w:pPr>
        <w:spacing w:line="360" w:lineRule="auto"/>
      </w:pPr>
      <w:r w:rsidRPr="00B54837">
        <w:rPr>
          <w:b/>
        </w:rPr>
        <w:t xml:space="preserve">- </w:t>
      </w:r>
      <w:r w:rsidRPr="00D35255">
        <w:rPr>
          <w:b/>
          <w:u w:val="single"/>
        </w:rPr>
        <w:t>Vede</w:t>
      </w:r>
      <w:r w:rsidRPr="00B54837">
        <w:t xml:space="preserve"> la sua difficoltà, ma anche </w:t>
      </w:r>
      <w:r w:rsidRPr="00B54837">
        <w:rPr>
          <w:b/>
        </w:rPr>
        <w:t>il coraggio</w:t>
      </w:r>
      <w:r w:rsidRPr="00B54837">
        <w:t xml:space="preserve"> che ha di sfidare la gente; vede la sua capacità di </w:t>
      </w:r>
      <w:r w:rsidRPr="00B54837">
        <w:rPr>
          <w:b/>
        </w:rPr>
        <w:t>perdere tutto (</w:t>
      </w:r>
      <w:r w:rsidRPr="00B54837">
        <w:t xml:space="preserve">il mantello), vede </w:t>
      </w:r>
      <w:r w:rsidRPr="00B54837">
        <w:rPr>
          <w:b/>
        </w:rPr>
        <w:t>la fede</w:t>
      </w:r>
      <w:r w:rsidRPr="00B54837">
        <w:t xml:space="preserve"> che è in quell’uomo.</w:t>
      </w:r>
    </w:p>
    <w:p w:rsidR="00D35255" w:rsidRPr="00B54837" w:rsidRDefault="00D35255" w:rsidP="00D35255">
      <w:pPr>
        <w:spacing w:line="360" w:lineRule="auto"/>
      </w:pPr>
      <w:r w:rsidRPr="00B54837">
        <w:t xml:space="preserve">- </w:t>
      </w:r>
      <w:r w:rsidRPr="00D35255">
        <w:rPr>
          <w:b/>
          <w:u w:val="single"/>
        </w:rPr>
        <w:t>Parla</w:t>
      </w:r>
      <w:r w:rsidRPr="00B54837">
        <w:t xml:space="preserve">, ma non buttando addosso parole. </w:t>
      </w:r>
      <w:r w:rsidRPr="00B54837">
        <w:rPr>
          <w:b/>
        </w:rPr>
        <w:t>Sa chiedere</w:t>
      </w:r>
      <w:r w:rsidRPr="00B54837">
        <w:t xml:space="preserve"> qual è il bisogno di quell’uomo, chiede se può fare qualcosa per lui, non gli si presenta come colui che ha solo risposte. </w:t>
      </w:r>
      <w:r w:rsidRPr="00B54837">
        <w:rPr>
          <w:b/>
        </w:rPr>
        <w:t>Cosa vuoi che io faccia per te?</w:t>
      </w:r>
      <w:r w:rsidRPr="00B54837">
        <w:t xml:space="preserve"> Tu di che cosa hai bisogno da me?</w:t>
      </w:r>
    </w:p>
    <w:p w:rsidR="00D35255" w:rsidRPr="00D35255" w:rsidRDefault="00D35255" w:rsidP="00D35255">
      <w:pPr>
        <w:spacing w:line="360" w:lineRule="auto"/>
        <w:rPr>
          <w:b/>
          <w:sz w:val="10"/>
          <w:szCs w:val="10"/>
        </w:rPr>
      </w:pPr>
    </w:p>
    <w:p w:rsidR="00D35255" w:rsidRPr="00B54837" w:rsidRDefault="00D35255" w:rsidP="00D35255">
      <w:pPr>
        <w:spacing w:line="360" w:lineRule="auto"/>
      </w:pPr>
      <w:r w:rsidRPr="00B54837">
        <w:rPr>
          <w:b/>
        </w:rPr>
        <w:t xml:space="preserve">2. </w:t>
      </w:r>
      <w:r w:rsidRPr="00B54837">
        <w:t xml:space="preserve">Il </w:t>
      </w:r>
      <w:r w:rsidRPr="00B54837">
        <w:rPr>
          <w:b/>
        </w:rPr>
        <w:t>cieco</w:t>
      </w:r>
      <w:r w:rsidRPr="00B54837">
        <w:t xml:space="preserve"> è il secondo personaggio.</w:t>
      </w:r>
    </w:p>
    <w:p w:rsidR="00D35255" w:rsidRPr="00B54837" w:rsidRDefault="00D35255" w:rsidP="00D35255">
      <w:pPr>
        <w:spacing w:line="360" w:lineRule="auto"/>
      </w:pPr>
      <w:r w:rsidRPr="00B54837">
        <w:t xml:space="preserve">- Ha una famiglia, è figlio di </w:t>
      </w:r>
      <w:proofErr w:type="spellStart"/>
      <w:r w:rsidRPr="00B54837">
        <w:t>Timeo</w:t>
      </w:r>
      <w:proofErr w:type="spellEnd"/>
      <w:r w:rsidRPr="00B54837">
        <w:t xml:space="preserve">, ma in questo momento cruciale della sua vita è solo, </w:t>
      </w:r>
      <w:r w:rsidRPr="00B54837">
        <w:rPr>
          <w:b/>
        </w:rPr>
        <w:t>solo nel suo bisogno</w:t>
      </w:r>
      <w:r w:rsidRPr="00B54837">
        <w:t xml:space="preserve">, parcheggiato lungo la strada a mendicare. </w:t>
      </w:r>
    </w:p>
    <w:p w:rsidR="00D35255" w:rsidRPr="00B54837" w:rsidRDefault="00D35255" w:rsidP="00D35255">
      <w:pPr>
        <w:spacing w:line="360" w:lineRule="auto"/>
        <w:rPr>
          <w:b/>
        </w:rPr>
      </w:pPr>
      <w:r w:rsidRPr="00B54837">
        <w:rPr>
          <w:b/>
        </w:rPr>
        <w:t>- Ha un dolore grande</w:t>
      </w:r>
      <w:r w:rsidRPr="00B54837">
        <w:t xml:space="preserve"> nel cuore. Gli manca la vista, non solo degli occhi. </w:t>
      </w:r>
      <w:r w:rsidRPr="00B54837">
        <w:rPr>
          <w:b/>
        </w:rPr>
        <w:t>Ha soprattutto perso</w:t>
      </w:r>
      <w:r w:rsidRPr="00B54837">
        <w:t xml:space="preserve"> la vista dentro, </w:t>
      </w:r>
      <w:r w:rsidRPr="00B54837">
        <w:rPr>
          <w:b/>
        </w:rPr>
        <w:t>la luce</w:t>
      </w:r>
      <w:r w:rsidRPr="00B54837">
        <w:t xml:space="preserve">. Desidera non solo vedere, ma «di nuovo», che potrebbe essere tradotto </w:t>
      </w:r>
      <w:r w:rsidRPr="00B54837">
        <w:rPr>
          <w:b/>
        </w:rPr>
        <w:t>«dall’alto».</w:t>
      </w:r>
    </w:p>
    <w:p w:rsidR="00D35255" w:rsidRPr="00B54837" w:rsidRDefault="00D35255" w:rsidP="00D35255">
      <w:pPr>
        <w:spacing w:line="360" w:lineRule="auto"/>
      </w:pPr>
      <w:r w:rsidRPr="00B54837">
        <w:t>È il termine che usa il centurione alla fine del Vangelo. Lui</w:t>
      </w:r>
      <w:r w:rsidRPr="00B54837">
        <w:rPr>
          <w:b/>
        </w:rPr>
        <w:t xml:space="preserve"> vede nell’ora del fallimento, nell’ora in cui il buio è massimo</w:t>
      </w:r>
      <w:r w:rsidRPr="00B54837">
        <w:t>.</w:t>
      </w:r>
    </w:p>
    <w:p w:rsidR="00D35255" w:rsidRPr="00B54837" w:rsidRDefault="00D35255" w:rsidP="00D35255">
      <w:pPr>
        <w:spacing w:line="360" w:lineRule="auto"/>
      </w:pPr>
      <w:r w:rsidRPr="00B54837">
        <w:t xml:space="preserve">- Quest’uomo chiede di tornare ad avere </w:t>
      </w:r>
      <w:r w:rsidRPr="00B54837">
        <w:rPr>
          <w:b/>
        </w:rPr>
        <w:t>una fede innocente</w:t>
      </w:r>
      <w:r w:rsidRPr="00B54837">
        <w:t>, semplice come quella dei bambini.</w:t>
      </w:r>
    </w:p>
    <w:p w:rsidR="00D35255" w:rsidRPr="00B54837" w:rsidRDefault="00D35255" w:rsidP="00D35255">
      <w:pPr>
        <w:spacing w:line="360" w:lineRule="auto"/>
      </w:pPr>
      <w:r w:rsidRPr="00B54837">
        <w:t xml:space="preserve">- Questo uomo </w:t>
      </w:r>
      <w:r w:rsidRPr="00B54837">
        <w:rPr>
          <w:b/>
        </w:rPr>
        <w:t>ha speranza in Gesù</w:t>
      </w:r>
      <w:r w:rsidRPr="00B54837">
        <w:t xml:space="preserve">, </w:t>
      </w:r>
      <w:r w:rsidRPr="00B54837">
        <w:rPr>
          <w:b/>
        </w:rPr>
        <w:t>vede in Lui il Messia</w:t>
      </w:r>
      <w:r w:rsidRPr="00B54837">
        <w:t xml:space="preserve">, figlio di Davide, </w:t>
      </w:r>
      <w:r w:rsidRPr="00B54837">
        <w:rPr>
          <w:b/>
        </w:rPr>
        <w:t>ma anche un uomo</w:t>
      </w:r>
      <w:r w:rsidRPr="00B54837">
        <w:t>, Gesù, capace di misericordia.</w:t>
      </w:r>
    </w:p>
    <w:p w:rsidR="00D35255" w:rsidRPr="00B54837" w:rsidRDefault="00D35255" w:rsidP="00D35255">
      <w:pPr>
        <w:spacing w:line="360" w:lineRule="auto"/>
      </w:pPr>
      <w:r w:rsidRPr="00B54837">
        <w:rPr>
          <w:b/>
        </w:rPr>
        <w:t>- È pronto a tutto</w:t>
      </w:r>
      <w:r w:rsidRPr="00B54837">
        <w:t xml:space="preserve">, questo significa perdere il mantello, ma è soprattutto </w:t>
      </w:r>
      <w:r w:rsidRPr="00B54837">
        <w:rPr>
          <w:b/>
        </w:rPr>
        <w:t>disposto a seguire</w:t>
      </w:r>
      <w:r w:rsidRPr="00B54837">
        <w:t>, a diventare discepolo. Ha trovato in Gesù la sua famiglia.</w:t>
      </w:r>
    </w:p>
    <w:p w:rsidR="00D35255" w:rsidRPr="00D35255" w:rsidRDefault="00D35255" w:rsidP="00D35255">
      <w:pPr>
        <w:spacing w:line="360" w:lineRule="auto"/>
        <w:rPr>
          <w:b/>
          <w:sz w:val="10"/>
          <w:szCs w:val="10"/>
        </w:rPr>
      </w:pPr>
    </w:p>
    <w:p w:rsidR="00D35255" w:rsidRPr="00B54837" w:rsidRDefault="00D35255" w:rsidP="00D35255">
      <w:pPr>
        <w:spacing w:line="360" w:lineRule="auto"/>
      </w:pPr>
      <w:r w:rsidRPr="00B54837">
        <w:rPr>
          <w:b/>
        </w:rPr>
        <w:t>3. Noi</w:t>
      </w:r>
      <w:r w:rsidRPr="00B54837">
        <w:t>, ciechi.</w:t>
      </w:r>
    </w:p>
    <w:p w:rsidR="00D35255" w:rsidRPr="00B54837" w:rsidRDefault="00D35255" w:rsidP="00D35255">
      <w:pPr>
        <w:spacing w:line="360" w:lineRule="auto"/>
      </w:pPr>
      <w:r w:rsidRPr="00B54837">
        <w:t xml:space="preserve">- perché </w:t>
      </w:r>
      <w:r w:rsidRPr="00B54837">
        <w:rPr>
          <w:b/>
        </w:rPr>
        <w:t>abbiamo perso l’entusiasmo</w:t>
      </w:r>
      <w:r w:rsidRPr="00B54837">
        <w:t xml:space="preserve">, lo stupore, la luce </w:t>
      </w:r>
      <w:r w:rsidRPr="00B54837">
        <w:rPr>
          <w:b/>
        </w:rPr>
        <w:t>di quella fede che avevamo</w:t>
      </w:r>
      <w:r w:rsidRPr="00B54837">
        <w:t>.</w:t>
      </w:r>
    </w:p>
    <w:p w:rsidR="00D35255" w:rsidRPr="00B54837" w:rsidRDefault="00D35255" w:rsidP="00D35255">
      <w:pPr>
        <w:spacing w:line="360" w:lineRule="auto"/>
      </w:pPr>
      <w:r w:rsidRPr="00B54837">
        <w:t xml:space="preserve">- Noi </w:t>
      </w:r>
      <w:r w:rsidRPr="00B54837">
        <w:rPr>
          <w:b/>
        </w:rPr>
        <w:t>bisognosi di speranza</w:t>
      </w:r>
      <w:r w:rsidRPr="00B54837">
        <w:t xml:space="preserve"> e di futuro, perché abbiamo la testa troppo abbassata.</w:t>
      </w:r>
    </w:p>
    <w:p w:rsidR="00D35255" w:rsidRPr="00B54837" w:rsidRDefault="00D35255" w:rsidP="00D35255">
      <w:pPr>
        <w:spacing w:line="360" w:lineRule="auto"/>
      </w:pPr>
      <w:r w:rsidRPr="00B54837">
        <w:t xml:space="preserve">- Noi troppo </w:t>
      </w:r>
      <w:r w:rsidRPr="00B54837">
        <w:rPr>
          <w:b/>
        </w:rPr>
        <w:t>seduti,</w:t>
      </w:r>
      <w:r w:rsidRPr="00B54837">
        <w:t xml:space="preserve"> comodi</w:t>
      </w:r>
      <w:r>
        <w:t>, ci culliamo nei nostri sogni</w:t>
      </w:r>
      <w:r w:rsidRPr="00B54837">
        <w:t>.</w:t>
      </w:r>
    </w:p>
    <w:p w:rsidR="00D35255" w:rsidRPr="00D35255" w:rsidRDefault="00D35255" w:rsidP="00D35255">
      <w:pPr>
        <w:spacing w:line="360" w:lineRule="auto"/>
        <w:rPr>
          <w:sz w:val="10"/>
          <w:szCs w:val="10"/>
        </w:rPr>
      </w:pPr>
    </w:p>
    <w:p w:rsidR="00D35255" w:rsidRDefault="00D35255" w:rsidP="00D35255">
      <w:pPr>
        <w:spacing w:line="360" w:lineRule="auto"/>
      </w:pPr>
      <w:r w:rsidRPr="00B54837">
        <w:t xml:space="preserve">4. Ti sei mai chiesto </w:t>
      </w:r>
    </w:p>
    <w:p w:rsidR="00D35255" w:rsidRDefault="00D35255" w:rsidP="00D35255">
      <w:pPr>
        <w:spacing w:line="360" w:lineRule="auto"/>
        <w:rPr>
          <w:b/>
        </w:rPr>
      </w:pPr>
      <w:r>
        <w:rPr>
          <w:b/>
        </w:rPr>
        <w:t>- Ma Dio cosa vuol tirar fuori da questa mia vita?</w:t>
      </w:r>
    </w:p>
    <w:p w:rsidR="00D35255" w:rsidRPr="00B54837" w:rsidRDefault="00D35255" w:rsidP="00D35255">
      <w:pPr>
        <w:spacing w:line="360" w:lineRule="auto"/>
      </w:pPr>
      <w:r>
        <w:rPr>
          <w:b/>
        </w:rPr>
        <w:t xml:space="preserve">- </w:t>
      </w:r>
      <w:r w:rsidRPr="00B54837">
        <w:rPr>
          <w:b/>
        </w:rPr>
        <w:t>cosa dovrei lasciare</w:t>
      </w:r>
      <w:r w:rsidRPr="00B54837">
        <w:t xml:space="preserve">, cosa dovrei cambiare </w:t>
      </w:r>
      <w:r w:rsidRPr="00B54837">
        <w:rPr>
          <w:b/>
        </w:rPr>
        <w:t>per vederci di nuovo?</w:t>
      </w:r>
      <w:r w:rsidRPr="00B54837">
        <w:t xml:space="preserve"> </w:t>
      </w:r>
      <w:r w:rsidRPr="00B54837">
        <w:rPr>
          <w:b/>
        </w:rPr>
        <w:t>Cosa s</w:t>
      </w:r>
      <w:r>
        <w:rPr>
          <w:b/>
        </w:rPr>
        <w:t>ono</w:t>
      </w:r>
      <w:r w:rsidRPr="00B54837">
        <w:rPr>
          <w:b/>
        </w:rPr>
        <w:t xml:space="preserve"> disposto a perdere per ritrovare una gioia profonda nel cuore?</w:t>
      </w:r>
    </w:p>
    <w:p w:rsidR="00D35255" w:rsidRPr="00B54837" w:rsidRDefault="00D35255" w:rsidP="00D35255">
      <w:pPr>
        <w:spacing w:line="360" w:lineRule="auto"/>
      </w:pPr>
      <w:r w:rsidRPr="00B54837">
        <w:t xml:space="preserve">Come quell’uomo anche noi </w:t>
      </w:r>
      <w:r w:rsidRPr="00B54837">
        <w:rPr>
          <w:b/>
        </w:rPr>
        <w:t>abbiamo Gesù vicino</w:t>
      </w:r>
      <w:r w:rsidRPr="00B54837">
        <w:t xml:space="preserve">, ci passa accanto. E Gesù è in grado di sentire «la giusta compassione» per noi. Ma </w:t>
      </w:r>
      <w:r w:rsidRPr="00B54837">
        <w:rPr>
          <w:b/>
        </w:rPr>
        <w:t>ci vuole</w:t>
      </w:r>
      <w:r w:rsidRPr="00B54837">
        <w:t xml:space="preserve"> il coraggio</w:t>
      </w:r>
      <w:r w:rsidR="00F050FB">
        <w:t>,</w:t>
      </w:r>
      <w:r w:rsidRPr="00B54837">
        <w:t xml:space="preserve"> o meglio </w:t>
      </w:r>
      <w:r w:rsidRPr="00B54837">
        <w:rPr>
          <w:b/>
        </w:rPr>
        <w:t>l’amore</w:t>
      </w:r>
      <w:r w:rsidR="00F050FB">
        <w:rPr>
          <w:b/>
        </w:rPr>
        <w:t>,</w:t>
      </w:r>
      <w:r w:rsidRPr="00B54837">
        <w:rPr>
          <w:b/>
        </w:rPr>
        <w:t xml:space="preserve"> per gridare a Lui: «Ho bisogno di te».</w:t>
      </w:r>
    </w:p>
    <w:p w:rsidR="00D35255" w:rsidRDefault="00D35255" w:rsidP="000F0D4F">
      <w:pPr>
        <w:spacing w:line="360" w:lineRule="auto"/>
        <w:rPr>
          <w:rFonts w:eastAsia="Times New Roman"/>
        </w:rPr>
      </w:pPr>
      <w:r w:rsidRPr="00B54837">
        <w:t>Ripetiamo nel nostro cuore: «</w:t>
      </w:r>
      <w:bookmarkStart w:id="1" w:name="_GoBack"/>
      <w:bookmarkEnd w:id="1"/>
      <w:r w:rsidRPr="00B54837">
        <w:t>Che io veda di nuovo!».</w:t>
      </w:r>
      <w:r>
        <w:t xml:space="preserve"> Che io capisca che senza di te avrò solo buio. </w:t>
      </w:r>
    </w:p>
    <w:sectPr w:rsidR="00D35255" w:rsidSect="00D35255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622" w:rsidRDefault="00CC5622" w:rsidP="00557F34">
      <w:r>
        <w:separator/>
      </w:r>
    </w:p>
  </w:endnote>
  <w:endnote w:type="continuationSeparator" w:id="0">
    <w:p w:rsidR="00CC5622" w:rsidRDefault="00CC5622" w:rsidP="0055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622" w:rsidRDefault="00CC5622" w:rsidP="00557F34">
      <w:r>
        <w:separator/>
      </w:r>
    </w:p>
  </w:footnote>
  <w:footnote w:type="continuationSeparator" w:id="0">
    <w:p w:rsidR="00CC5622" w:rsidRDefault="00CC5622" w:rsidP="0055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41345"/>
    <w:multiLevelType w:val="hybridMultilevel"/>
    <w:tmpl w:val="37BEC4DA"/>
    <w:lvl w:ilvl="0" w:tplc="9DF2FE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76"/>
    <w:rsid w:val="000F0D4F"/>
    <w:rsid w:val="00274A5D"/>
    <w:rsid w:val="00453B77"/>
    <w:rsid w:val="00557F34"/>
    <w:rsid w:val="00890F76"/>
    <w:rsid w:val="00A319A8"/>
    <w:rsid w:val="00B54837"/>
    <w:rsid w:val="00CC5622"/>
    <w:rsid w:val="00D35255"/>
    <w:rsid w:val="00D76602"/>
    <w:rsid w:val="00E85EE0"/>
    <w:rsid w:val="00F0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478C"/>
  <w15:chartTrackingRefBased/>
  <w15:docId w15:val="{961EAD99-6AF2-4B77-9915-1C65CEDA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0F7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6602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557F34"/>
    <w:pPr>
      <w:spacing w:before="100" w:after="100"/>
      <w:jc w:val="left"/>
    </w:pPr>
    <w:rPr>
      <w:rFonts w:eastAsia="Times New Roman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57F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F34"/>
    <w:rPr>
      <w:rFonts w:ascii="Times New Roman" w:eastAsia="Calibri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57F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F3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AC0A-7578-482C-AF57-4691810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7</cp:revision>
  <dcterms:created xsi:type="dcterms:W3CDTF">2018-10-27T06:06:00Z</dcterms:created>
  <dcterms:modified xsi:type="dcterms:W3CDTF">2018-10-28T07:28:00Z</dcterms:modified>
</cp:coreProperties>
</file>